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1F84" w:rsidRDefault="00CC4EAA">
      <w:r>
        <w:t>It seems like every time I sit down to get some of this done, I think of more things I’m missing.</w:t>
      </w:r>
    </w:p>
    <w:p w:rsidR="00974463" w:rsidRDefault="00CC4EAA">
      <w:r>
        <w:t>I can really only see one out of many choice branches overall. I can see the different outcomes of specific situations during any given battle and the scenes immediately following, but the long term conversation changes are something I won’t be able to catch.</w:t>
      </w:r>
      <w:r>
        <w:br/>
      </w:r>
      <w:r>
        <w:br/>
        <w:t xml:space="preserve">Also, there may be some times where you are able to egress back to a previous city/village and the conversations you’ll find from specific characters and NPCs will be affected. I won’t see all of those. </w:t>
      </w:r>
      <w:r>
        <w:br/>
      </w:r>
      <w:r>
        <w:br/>
        <w:t>Also, the load game screen. When you choose which file to load, it shows you on the top right corner where your party is, and I haven’t been checking every save point to see if they’re alright.</w:t>
      </w:r>
      <w:r>
        <w:br/>
      </w:r>
      <w:r>
        <w:br/>
        <w:t>I’m really trying to hit every NPC, every story event, every choice, every ‘secret’ character, every bit of battle advice and every chapter close, but I think there’s still a lot I could miss.</w:t>
      </w:r>
      <w:r>
        <w:br/>
      </w:r>
      <w:r>
        <w:br/>
        <w:t>Anyway, on to the good stuff!</w:t>
      </w:r>
      <w:r>
        <w:br/>
      </w:r>
      <w:r w:rsidR="00974463">
        <w:br/>
      </w:r>
      <w:r w:rsidR="00974463">
        <w:br/>
      </w:r>
      <w:r w:rsidR="00974463">
        <w:rPr>
          <w:noProof/>
        </w:rPr>
        <w:drawing>
          <wp:inline distT="0" distB="0" distL="0" distR="0">
            <wp:extent cx="5943600" cy="4552950"/>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4552950"/>
                    </a:xfrm>
                    <a:prstGeom prst="rect">
                      <a:avLst/>
                    </a:prstGeom>
                    <a:noFill/>
                    <a:ln w="9525">
                      <a:noFill/>
                      <a:miter lim="800000"/>
                      <a:headEnd/>
                      <a:tailEnd/>
                    </a:ln>
                  </pic:spPr>
                </pic:pic>
              </a:graphicData>
            </a:graphic>
          </wp:inline>
        </w:drawing>
      </w:r>
      <w:r w:rsidR="00974463" w:rsidRPr="00E95FFC">
        <w:rPr>
          <w:highlight w:val="yellow"/>
        </w:rPr>
        <w:t xml:space="preserve">This is WAY back in chapter two, it’s right before the waterfall battle for </w:t>
      </w:r>
      <w:proofErr w:type="spellStart"/>
      <w:r w:rsidR="00974463" w:rsidRPr="00E95FFC">
        <w:rPr>
          <w:highlight w:val="yellow"/>
        </w:rPr>
        <w:t>Synbios</w:t>
      </w:r>
      <w:proofErr w:type="spellEnd"/>
      <w:r w:rsidR="00974463" w:rsidRPr="00E95FFC">
        <w:rPr>
          <w:highlight w:val="yellow"/>
        </w:rPr>
        <w:t xml:space="preserve"> with Edmund and </w:t>
      </w:r>
      <w:proofErr w:type="spellStart"/>
      <w:r w:rsidR="00974463" w:rsidRPr="00E95FFC">
        <w:rPr>
          <w:highlight w:val="yellow"/>
        </w:rPr>
        <w:lastRenderedPageBreak/>
        <w:t>Garzel</w:t>
      </w:r>
      <w:proofErr w:type="spellEnd"/>
      <w:r w:rsidR="00974463" w:rsidRPr="00E95FFC">
        <w:rPr>
          <w:highlight w:val="yellow"/>
        </w:rPr>
        <w:t xml:space="preserve"> and </w:t>
      </w:r>
      <w:proofErr w:type="spellStart"/>
      <w:r w:rsidR="00974463" w:rsidRPr="00E95FFC">
        <w:rPr>
          <w:highlight w:val="yellow"/>
        </w:rPr>
        <w:t>Medion</w:t>
      </w:r>
      <w:proofErr w:type="spellEnd"/>
      <w:r w:rsidR="00974463" w:rsidRPr="00E95FFC">
        <w:rPr>
          <w:highlight w:val="yellow"/>
        </w:rPr>
        <w:t xml:space="preserve"> is attempting to destroy the  flanking republic army. Anyway, the fix is the word ‘brilliant’. It’s missing an “I”.</w:t>
      </w:r>
    </w:p>
    <w:p w:rsidR="00974463" w:rsidRDefault="00974463"/>
    <w:p w:rsidR="00CC4EAA" w:rsidRDefault="00974463">
      <w:r>
        <w:t>Back to where we were….</w:t>
      </w:r>
      <w:r>
        <w:br/>
      </w:r>
      <w:r w:rsidR="00CC4EAA">
        <w:br/>
      </w:r>
      <w:r w:rsidR="00CC4EAA">
        <w:rPr>
          <w:noProof/>
        </w:rPr>
        <w:drawing>
          <wp:inline distT="0" distB="0" distL="0" distR="0">
            <wp:extent cx="5943600" cy="471487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5943600" cy="4714875"/>
                    </a:xfrm>
                    <a:prstGeom prst="rect">
                      <a:avLst/>
                    </a:prstGeom>
                    <a:noFill/>
                    <a:ln w="9525">
                      <a:noFill/>
                      <a:miter lim="800000"/>
                      <a:headEnd/>
                      <a:tailEnd/>
                    </a:ln>
                  </pic:spPr>
                </pic:pic>
              </a:graphicData>
            </a:graphic>
          </wp:inline>
        </w:drawing>
      </w:r>
      <w:r w:rsidR="00CC4EAA" w:rsidRPr="00072F48">
        <w:rPr>
          <w:highlight w:val="yellow"/>
        </w:rPr>
        <w:t xml:space="preserve">Scene that plays for the intro to chapter…5 is it? </w:t>
      </w:r>
      <w:proofErr w:type="spellStart"/>
      <w:r w:rsidR="00CC4EAA" w:rsidRPr="00072F48">
        <w:rPr>
          <w:highlight w:val="yellow"/>
        </w:rPr>
        <w:t>Grantack</w:t>
      </w:r>
      <w:proofErr w:type="spellEnd"/>
      <w:r w:rsidR="00CC4EAA" w:rsidRPr="00072F48">
        <w:rPr>
          <w:highlight w:val="yellow"/>
        </w:rPr>
        <w:t xml:space="preserve"> doesn’t know where the governor’s HQ is on tiny little </w:t>
      </w:r>
      <w:proofErr w:type="spellStart"/>
      <w:r w:rsidR="00CC4EAA" w:rsidRPr="00072F48">
        <w:rPr>
          <w:highlight w:val="yellow"/>
        </w:rPr>
        <w:t>Saraband</w:t>
      </w:r>
      <w:proofErr w:type="spellEnd"/>
      <w:r w:rsidR="00CC4EAA" w:rsidRPr="00072F48">
        <w:rPr>
          <w:highlight w:val="yellow"/>
        </w:rPr>
        <w:t>?</w:t>
      </w:r>
      <w:r w:rsidRPr="00072F48">
        <w:rPr>
          <w:highlight w:val="yellow"/>
        </w:rPr>
        <w:t xml:space="preserve"> Or is he asking about how they’re going to get into the headquarters?</w:t>
      </w:r>
    </w:p>
    <w:p w:rsidR="00CC4EAA" w:rsidRDefault="00CC4EAA"/>
    <w:p w:rsidR="00CC4EAA" w:rsidRDefault="00CC4EAA"/>
    <w:p w:rsidR="00CC4EAA" w:rsidRDefault="00CC4EAA">
      <w:r>
        <w:rPr>
          <w:noProof/>
        </w:rPr>
        <w:lastRenderedPageBreak/>
        <w:drawing>
          <wp:inline distT="0" distB="0" distL="0" distR="0">
            <wp:extent cx="5934075" cy="47339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5934075" cy="4733925"/>
                    </a:xfrm>
                    <a:prstGeom prst="rect">
                      <a:avLst/>
                    </a:prstGeom>
                    <a:noFill/>
                    <a:ln w="9525">
                      <a:noFill/>
                      <a:miter lim="800000"/>
                      <a:headEnd/>
                      <a:tailEnd/>
                    </a:ln>
                  </pic:spPr>
                </pic:pic>
              </a:graphicData>
            </a:graphic>
          </wp:inline>
        </w:drawing>
      </w:r>
    </w:p>
    <w:p w:rsidR="00040516" w:rsidRDefault="00CC4EAA">
      <w:r w:rsidRPr="00072F48">
        <w:rPr>
          <w:highlight w:val="yellow"/>
        </w:rPr>
        <w:t>Double space behind Garvin.</w:t>
      </w:r>
      <w:r w:rsidRPr="00072F48">
        <w:rPr>
          <w:highlight w:val="yellow"/>
        </w:rPr>
        <w:br/>
        <w:t>Consider “wolfish”</w:t>
      </w:r>
      <w:r w:rsidR="00040516">
        <w:br/>
      </w:r>
      <w:r w:rsidR="00040516">
        <w:br/>
      </w:r>
      <w:r w:rsidR="00040516">
        <w:rPr>
          <w:noProof/>
        </w:rPr>
        <w:lastRenderedPageBreak/>
        <w:drawing>
          <wp:inline distT="0" distB="0" distL="0" distR="0">
            <wp:extent cx="5943600" cy="466725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5943600" cy="4667250"/>
                    </a:xfrm>
                    <a:prstGeom prst="rect">
                      <a:avLst/>
                    </a:prstGeom>
                    <a:noFill/>
                    <a:ln w="9525">
                      <a:noFill/>
                      <a:miter lim="800000"/>
                      <a:headEnd/>
                      <a:tailEnd/>
                    </a:ln>
                  </pic:spPr>
                </pic:pic>
              </a:graphicData>
            </a:graphic>
          </wp:inline>
        </w:drawing>
      </w:r>
      <w:r w:rsidR="00040516">
        <w:t xml:space="preserve">Some </w:t>
      </w:r>
      <w:proofErr w:type="spellStart"/>
      <w:r w:rsidR="00040516">
        <w:t>Saraband</w:t>
      </w:r>
      <w:proofErr w:type="spellEnd"/>
      <w:r w:rsidR="00040516">
        <w:t xml:space="preserve"> guard while just wandering.</w:t>
      </w:r>
      <w:r w:rsidR="00040516">
        <w:br/>
      </w:r>
      <w:r w:rsidR="00040516" w:rsidRPr="00890093">
        <w:rPr>
          <w:highlight w:val="yellow"/>
        </w:rPr>
        <w:t>Replace ‘preparations’ with ‘orders’ or  ‘instructions’.</w:t>
      </w:r>
      <w:r w:rsidR="00040516" w:rsidRPr="00890093">
        <w:rPr>
          <w:highlight w:val="yellow"/>
        </w:rPr>
        <w:br/>
      </w:r>
      <w:r w:rsidR="00040516" w:rsidRPr="00890093">
        <w:rPr>
          <w:highlight w:val="yellow"/>
        </w:rPr>
        <w:br/>
        <w:t xml:space="preserve">Also, the guy above this one seems to be speaking French for some reason, </w:t>
      </w:r>
      <w:proofErr w:type="spellStart"/>
      <w:r w:rsidR="00040516" w:rsidRPr="00890093">
        <w:rPr>
          <w:highlight w:val="yellow"/>
        </w:rPr>
        <w:t>haha</w:t>
      </w:r>
      <w:proofErr w:type="spellEnd"/>
    </w:p>
    <w:p w:rsidR="00CC4EAA" w:rsidRDefault="00040516">
      <w:r>
        <w:lastRenderedPageBreak/>
        <w:br/>
      </w:r>
      <w:r>
        <w:rPr>
          <w:noProof/>
        </w:rPr>
        <w:drawing>
          <wp:inline distT="0" distB="0" distL="0" distR="0">
            <wp:extent cx="5934075" cy="472440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5934075" cy="4724400"/>
                    </a:xfrm>
                    <a:prstGeom prst="rect">
                      <a:avLst/>
                    </a:prstGeom>
                    <a:noFill/>
                    <a:ln w="9525">
                      <a:noFill/>
                      <a:miter lim="800000"/>
                      <a:headEnd/>
                      <a:tailEnd/>
                    </a:ln>
                  </pic:spPr>
                </pic:pic>
              </a:graphicData>
            </a:graphic>
          </wp:inline>
        </w:drawing>
      </w:r>
      <w:r w:rsidRPr="00651C6F">
        <w:rPr>
          <w:highlight w:val="yellow"/>
        </w:rPr>
        <w:t xml:space="preserve">More wandering about town. </w:t>
      </w:r>
      <w:r w:rsidRPr="00651C6F">
        <w:rPr>
          <w:highlight w:val="yellow"/>
        </w:rPr>
        <w:br/>
        <w:t xml:space="preserve">“Prince </w:t>
      </w:r>
      <w:proofErr w:type="spellStart"/>
      <w:r w:rsidRPr="00651C6F">
        <w:rPr>
          <w:highlight w:val="yellow"/>
        </w:rPr>
        <w:t>Medion</w:t>
      </w:r>
      <w:proofErr w:type="spellEnd"/>
      <w:r w:rsidRPr="00651C6F">
        <w:rPr>
          <w:highlight w:val="yellow"/>
        </w:rPr>
        <w:t>… you may move about the town as you wish, but I recommend you don’t go snooping around. Please… be cautious”</w:t>
      </w:r>
      <w:r>
        <w:br/>
      </w:r>
      <w:r>
        <w:br/>
      </w:r>
      <w:r>
        <w:rPr>
          <w:noProof/>
        </w:rPr>
        <w:lastRenderedPageBreak/>
        <w:drawing>
          <wp:inline distT="0" distB="0" distL="0" distR="0">
            <wp:extent cx="5943600" cy="468630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5943600" cy="4686300"/>
                    </a:xfrm>
                    <a:prstGeom prst="rect">
                      <a:avLst/>
                    </a:prstGeom>
                    <a:noFill/>
                    <a:ln w="9525">
                      <a:noFill/>
                      <a:miter lim="800000"/>
                      <a:headEnd/>
                      <a:tailEnd/>
                    </a:ln>
                  </pic:spPr>
                </pic:pic>
              </a:graphicData>
            </a:graphic>
          </wp:inline>
        </w:drawing>
      </w:r>
      <w:r w:rsidRPr="00651C6F">
        <w:rPr>
          <w:highlight w:val="yellow"/>
        </w:rPr>
        <w:t xml:space="preserve">Still wandering around </w:t>
      </w:r>
      <w:proofErr w:type="spellStart"/>
      <w:r w:rsidRPr="00651C6F">
        <w:rPr>
          <w:highlight w:val="yellow"/>
        </w:rPr>
        <w:t>Saraband</w:t>
      </w:r>
      <w:proofErr w:type="spellEnd"/>
      <w:r w:rsidRPr="00651C6F">
        <w:rPr>
          <w:highlight w:val="yellow"/>
        </w:rPr>
        <w:t xml:space="preserve">. Big white house on Imperial side. </w:t>
      </w:r>
      <w:r w:rsidRPr="00651C6F">
        <w:rPr>
          <w:highlight w:val="yellow"/>
        </w:rPr>
        <w:br/>
        <w:t>My husband and I waited…</w:t>
      </w:r>
      <w:r>
        <w:br/>
      </w:r>
      <w:r w:rsidR="00201546">
        <w:br/>
      </w:r>
      <w:r w:rsidR="00201546">
        <w:br/>
      </w:r>
      <w:r w:rsidR="00201546">
        <w:rPr>
          <w:noProof/>
        </w:rPr>
        <w:lastRenderedPageBreak/>
        <w:drawing>
          <wp:inline distT="0" distB="0" distL="0" distR="0">
            <wp:extent cx="5934075" cy="4791075"/>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5934075" cy="4791075"/>
                    </a:xfrm>
                    <a:prstGeom prst="rect">
                      <a:avLst/>
                    </a:prstGeom>
                    <a:noFill/>
                    <a:ln w="9525">
                      <a:noFill/>
                      <a:miter lim="800000"/>
                      <a:headEnd/>
                      <a:tailEnd/>
                    </a:ln>
                  </pic:spPr>
                </pic:pic>
              </a:graphicData>
            </a:graphic>
          </wp:inline>
        </w:drawing>
      </w:r>
      <w:r w:rsidR="00201546">
        <w:br/>
      </w:r>
      <w:r w:rsidR="00201546" w:rsidRPr="00651C6F">
        <w:rPr>
          <w:highlight w:val="yellow"/>
        </w:rPr>
        <w:t>Another NPC, house in imperial district.</w:t>
      </w:r>
      <w:r w:rsidR="00201546" w:rsidRPr="00651C6F">
        <w:rPr>
          <w:highlight w:val="yellow"/>
        </w:rPr>
        <w:br/>
        <w:t>Remove comma. This is her second text bubble</w:t>
      </w:r>
      <w:r w:rsidR="00201546">
        <w:br/>
      </w:r>
    </w:p>
    <w:p w:rsidR="00723ECF" w:rsidRDefault="00723ECF">
      <w:r>
        <w:rPr>
          <w:noProof/>
        </w:rPr>
        <w:lastRenderedPageBreak/>
        <w:drawing>
          <wp:inline distT="0" distB="0" distL="0" distR="0">
            <wp:extent cx="5943600" cy="44196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5943600" cy="4419600"/>
                    </a:xfrm>
                    <a:prstGeom prst="rect">
                      <a:avLst/>
                    </a:prstGeom>
                    <a:noFill/>
                    <a:ln w="9525">
                      <a:noFill/>
                      <a:miter lim="800000"/>
                      <a:headEnd/>
                      <a:tailEnd/>
                    </a:ln>
                  </pic:spPr>
                </pic:pic>
              </a:graphicData>
            </a:graphic>
          </wp:inline>
        </w:drawing>
      </w:r>
    </w:p>
    <w:p w:rsidR="00723ECF" w:rsidRDefault="00723ECF">
      <w:proofErr w:type="spellStart"/>
      <w:r w:rsidRPr="007900B9">
        <w:rPr>
          <w:highlight w:val="yellow"/>
        </w:rPr>
        <w:t>Saraband</w:t>
      </w:r>
      <w:proofErr w:type="spellEnd"/>
      <w:r w:rsidRPr="007900B9">
        <w:rPr>
          <w:highlight w:val="yellow"/>
        </w:rPr>
        <w:t>, republic side. Bubble overlap.</w:t>
      </w:r>
    </w:p>
    <w:p w:rsidR="00723ECF" w:rsidRDefault="00723ECF"/>
    <w:p w:rsidR="00723ECF" w:rsidRDefault="00723ECF">
      <w:r>
        <w:rPr>
          <w:noProof/>
        </w:rPr>
        <w:lastRenderedPageBreak/>
        <w:drawing>
          <wp:inline distT="0" distB="0" distL="0" distR="0">
            <wp:extent cx="5934075" cy="4552950"/>
            <wp:effectExtent l="1905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5934075" cy="4552950"/>
                    </a:xfrm>
                    <a:prstGeom prst="rect">
                      <a:avLst/>
                    </a:prstGeom>
                    <a:noFill/>
                    <a:ln w="9525">
                      <a:noFill/>
                      <a:miter lim="800000"/>
                      <a:headEnd/>
                      <a:tailEnd/>
                    </a:ln>
                  </pic:spPr>
                </pic:pic>
              </a:graphicData>
            </a:graphic>
          </wp:inline>
        </w:drawing>
      </w:r>
    </w:p>
    <w:p w:rsidR="00723ECF" w:rsidRDefault="00723ECF">
      <w:r w:rsidRPr="007900B9">
        <w:rPr>
          <w:highlight w:val="yellow"/>
        </w:rPr>
        <w:t xml:space="preserve">Mandatory scene when leaving republic district in </w:t>
      </w:r>
      <w:proofErr w:type="spellStart"/>
      <w:r w:rsidRPr="007900B9">
        <w:rPr>
          <w:highlight w:val="yellow"/>
        </w:rPr>
        <w:t>saraband</w:t>
      </w:r>
      <w:proofErr w:type="spellEnd"/>
      <w:r w:rsidRPr="007900B9">
        <w:rPr>
          <w:highlight w:val="yellow"/>
        </w:rPr>
        <w:br/>
        <w:t xml:space="preserve">Everyone except Honesty and I </w:t>
      </w:r>
      <w:proofErr w:type="spellStart"/>
      <w:r w:rsidRPr="007900B9">
        <w:rPr>
          <w:highlight w:val="yellow"/>
        </w:rPr>
        <w:t>yadda</w:t>
      </w:r>
      <w:proofErr w:type="spellEnd"/>
      <w:r w:rsidRPr="007900B9">
        <w:rPr>
          <w:highlight w:val="yellow"/>
        </w:rPr>
        <w:t xml:space="preserve"> </w:t>
      </w:r>
      <w:proofErr w:type="spellStart"/>
      <w:r w:rsidRPr="007900B9">
        <w:rPr>
          <w:highlight w:val="yellow"/>
        </w:rPr>
        <w:t>yadda</w:t>
      </w:r>
      <w:proofErr w:type="spellEnd"/>
    </w:p>
    <w:p w:rsidR="00723ECF" w:rsidRDefault="00723ECF"/>
    <w:p w:rsidR="00723ECF" w:rsidRDefault="00723ECF">
      <w:r>
        <w:rPr>
          <w:noProof/>
        </w:rPr>
        <w:lastRenderedPageBreak/>
        <w:drawing>
          <wp:inline distT="0" distB="0" distL="0" distR="0">
            <wp:extent cx="5943600" cy="460057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5943600" cy="4600575"/>
                    </a:xfrm>
                    <a:prstGeom prst="rect">
                      <a:avLst/>
                    </a:prstGeom>
                    <a:noFill/>
                    <a:ln w="9525">
                      <a:noFill/>
                      <a:miter lim="800000"/>
                      <a:headEnd/>
                      <a:tailEnd/>
                    </a:ln>
                  </pic:spPr>
                </pic:pic>
              </a:graphicData>
            </a:graphic>
          </wp:inline>
        </w:drawing>
      </w:r>
    </w:p>
    <w:p w:rsidR="00723ECF" w:rsidRDefault="00723ECF">
      <w:r w:rsidRPr="008A13E7">
        <w:rPr>
          <w:highlight w:val="yellow"/>
        </w:rPr>
        <w:t>Same scene. Tricky one. Either flip that &amp; now or throw in another ‘that’.</w:t>
      </w:r>
      <w:r w:rsidRPr="008A13E7">
        <w:rPr>
          <w:highlight w:val="yellow"/>
        </w:rPr>
        <w:br/>
        <w:t xml:space="preserve">They said now that they’d taken </w:t>
      </w:r>
      <w:proofErr w:type="spellStart"/>
      <w:r w:rsidRPr="008A13E7">
        <w:rPr>
          <w:highlight w:val="yellow"/>
        </w:rPr>
        <w:t>Medion’s</w:t>
      </w:r>
      <w:proofErr w:type="spellEnd"/>
      <w:r w:rsidRPr="008A13E7">
        <w:rPr>
          <w:highlight w:val="yellow"/>
        </w:rPr>
        <w:t xml:space="preserve"> army away from him, they’d keep them locked up</w:t>
      </w:r>
      <w:r>
        <w:br/>
      </w:r>
      <w:r>
        <w:br/>
      </w:r>
      <w:r>
        <w:rPr>
          <w:noProof/>
        </w:rPr>
        <w:lastRenderedPageBreak/>
        <w:drawing>
          <wp:inline distT="0" distB="0" distL="0" distR="0">
            <wp:extent cx="5934075" cy="3962400"/>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5934075" cy="3962400"/>
                    </a:xfrm>
                    <a:prstGeom prst="rect">
                      <a:avLst/>
                    </a:prstGeom>
                    <a:noFill/>
                    <a:ln w="9525">
                      <a:noFill/>
                      <a:miter lim="800000"/>
                      <a:headEnd/>
                      <a:tailEnd/>
                    </a:ln>
                  </pic:spPr>
                </pic:pic>
              </a:graphicData>
            </a:graphic>
          </wp:inline>
        </w:drawing>
      </w:r>
      <w:r w:rsidRPr="008A13E7">
        <w:rPr>
          <w:highlight w:val="yellow"/>
        </w:rPr>
        <w:t>Back on the imperial side, in one of the houses. This only appears after the prince’s army has been captured. Governor is missing an “r”.</w:t>
      </w:r>
      <w:r>
        <w:br/>
      </w:r>
      <w:r w:rsidR="004E6211">
        <w:br/>
      </w:r>
      <w:r w:rsidR="004E6211">
        <w:lastRenderedPageBreak/>
        <w:br/>
      </w:r>
      <w:r w:rsidR="004E6211">
        <w:rPr>
          <w:noProof/>
        </w:rPr>
        <w:drawing>
          <wp:inline distT="0" distB="0" distL="0" distR="0">
            <wp:extent cx="5934075" cy="4657725"/>
            <wp:effectExtent l="19050" t="0" r="952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5934075" cy="4657725"/>
                    </a:xfrm>
                    <a:prstGeom prst="rect">
                      <a:avLst/>
                    </a:prstGeom>
                    <a:noFill/>
                    <a:ln w="9525">
                      <a:noFill/>
                      <a:miter lim="800000"/>
                      <a:headEnd/>
                      <a:tailEnd/>
                    </a:ln>
                  </pic:spPr>
                </pic:pic>
              </a:graphicData>
            </a:graphic>
          </wp:inline>
        </w:drawing>
      </w:r>
    </w:p>
    <w:p w:rsidR="004E6211" w:rsidRDefault="004E6211">
      <w:r w:rsidRPr="008A13E7">
        <w:rPr>
          <w:highlight w:val="yellow"/>
        </w:rPr>
        <w:t xml:space="preserve">Scene that plays as </w:t>
      </w:r>
      <w:proofErr w:type="spellStart"/>
      <w:r w:rsidRPr="008A13E7">
        <w:rPr>
          <w:highlight w:val="yellow"/>
        </w:rPr>
        <w:t>Medion</w:t>
      </w:r>
      <w:proofErr w:type="spellEnd"/>
      <w:r w:rsidRPr="008A13E7">
        <w:rPr>
          <w:highlight w:val="yellow"/>
        </w:rPr>
        <w:t xml:space="preserve"> enters the jail while searching for his people. Suggest ending with either “…” or “!”.</w:t>
      </w:r>
      <w:r>
        <w:t xml:space="preserve"> </w:t>
      </w:r>
      <w:r>
        <w:br/>
      </w:r>
      <w:r>
        <w:br/>
      </w:r>
      <w:r>
        <w:lastRenderedPageBreak/>
        <w:br/>
      </w:r>
      <w:r>
        <w:rPr>
          <w:noProof/>
        </w:rPr>
        <w:drawing>
          <wp:inline distT="0" distB="0" distL="0" distR="0">
            <wp:extent cx="5943600" cy="4819650"/>
            <wp:effectExtent l="19050" t="0" r="0"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5943600" cy="4819650"/>
                    </a:xfrm>
                    <a:prstGeom prst="rect">
                      <a:avLst/>
                    </a:prstGeom>
                    <a:noFill/>
                    <a:ln w="9525">
                      <a:noFill/>
                      <a:miter lim="800000"/>
                      <a:headEnd/>
                      <a:tailEnd/>
                    </a:ln>
                  </pic:spPr>
                </pic:pic>
              </a:graphicData>
            </a:graphic>
          </wp:inline>
        </w:drawing>
      </w:r>
    </w:p>
    <w:p w:rsidR="004E6211" w:rsidRDefault="004E6211">
      <w:r w:rsidRPr="008A13E7">
        <w:rPr>
          <w:highlight w:val="yellow"/>
        </w:rPr>
        <w:t>Same scene, faith is missing it’s “h”.</w:t>
      </w:r>
    </w:p>
    <w:p w:rsidR="004E6211" w:rsidRDefault="004E6211"/>
    <w:p w:rsidR="004E6211" w:rsidRDefault="006165DD">
      <w:r>
        <w:rPr>
          <w:noProof/>
        </w:rPr>
        <w:lastRenderedPageBreak/>
        <w:drawing>
          <wp:inline distT="0" distB="0" distL="0" distR="0">
            <wp:extent cx="5943600" cy="4295775"/>
            <wp:effectExtent l="1905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5943600" cy="4295775"/>
                    </a:xfrm>
                    <a:prstGeom prst="rect">
                      <a:avLst/>
                    </a:prstGeom>
                    <a:noFill/>
                    <a:ln w="9525">
                      <a:noFill/>
                      <a:miter lim="800000"/>
                      <a:headEnd/>
                      <a:tailEnd/>
                    </a:ln>
                  </pic:spPr>
                </pic:pic>
              </a:graphicData>
            </a:graphic>
          </wp:inline>
        </w:drawing>
      </w:r>
      <w:r w:rsidRPr="00FD6994">
        <w:rPr>
          <w:highlight w:val="yellow"/>
        </w:rPr>
        <w:t>NPC in the ballroom of Garvin’s mansion AFTER the prison battle.</w:t>
      </w:r>
      <w:r w:rsidRPr="00FD6994">
        <w:rPr>
          <w:highlight w:val="yellow"/>
        </w:rPr>
        <w:br/>
      </w:r>
      <w:r w:rsidRPr="00FD6994">
        <w:rPr>
          <w:highlight w:val="yellow"/>
        </w:rPr>
        <w:br/>
        <w:t>The “I” in “if” should be lower case.</w:t>
      </w:r>
    </w:p>
    <w:p w:rsidR="006165DD" w:rsidRDefault="006165DD"/>
    <w:p w:rsidR="006165DD" w:rsidRDefault="006165DD">
      <w:r>
        <w:rPr>
          <w:noProof/>
        </w:rPr>
        <w:lastRenderedPageBreak/>
        <w:drawing>
          <wp:inline distT="0" distB="0" distL="0" distR="0">
            <wp:extent cx="5943600" cy="4333875"/>
            <wp:effectExtent l="1905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5943600" cy="4333875"/>
                    </a:xfrm>
                    <a:prstGeom prst="rect">
                      <a:avLst/>
                    </a:prstGeom>
                    <a:noFill/>
                    <a:ln w="9525">
                      <a:noFill/>
                      <a:miter lim="800000"/>
                      <a:headEnd/>
                      <a:tailEnd/>
                    </a:ln>
                  </pic:spPr>
                </pic:pic>
              </a:graphicData>
            </a:graphic>
          </wp:inline>
        </w:drawing>
      </w:r>
      <w:r w:rsidRPr="00FD6994">
        <w:rPr>
          <w:highlight w:val="yellow"/>
        </w:rPr>
        <w:t>Wandering around, upper floor of Garvin’s mansion. You are only allowed in this room after the prison battle. Top line, technically “of” &amp; “the” should not have the first letter in upper case. Nitpicking.</w:t>
      </w:r>
      <w:r>
        <w:t xml:space="preserve"> </w:t>
      </w:r>
    </w:p>
    <w:p w:rsidR="006165DD" w:rsidRDefault="006165DD"/>
    <w:p w:rsidR="006165DD" w:rsidRDefault="006165DD">
      <w:r>
        <w:rPr>
          <w:noProof/>
        </w:rPr>
        <w:lastRenderedPageBreak/>
        <w:drawing>
          <wp:inline distT="0" distB="0" distL="0" distR="0">
            <wp:extent cx="5943600" cy="4162425"/>
            <wp:effectExtent l="19050" t="0" r="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5943600" cy="4162425"/>
                    </a:xfrm>
                    <a:prstGeom prst="rect">
                      <a:avLst/>
                    </a:prstGeom>
                    <a:noFill/>
                    <a:ln w="9525">
                      <a:noFill/>
                      <a:miter lim="800000"/>
                      <a:headEnd/>
                      <a:tailEnd/>
                    </a:ln>
                  </pic:spPr>
                </pic:pic>
              </a:graphicData>
            </a:graphic>
          </wp:inline>
        </w:drawing>
      </w:r>
    </w:p>
    <w:p w:rsidR="006165DD" w:rsidRDefault="006165DD">
      <w:r w:rsidRPr="00FD6994">
        <w:rPr>
          <w:highlight w:val="yellow"/>
        </w:rPr>
        <w:t>Same thing, other bookshelf.</w:t>
      </w:r>
    </w:p>
    <w:p w:rsidR="006165DD" w:rsidRDefault="006165DD"/>
    <w:p w:rsidR="006165DD" w:rsidRDefault="006165DD">
      <w:r>
        <w:rPr>
          <w:noProof/>
        </w:rPr>
        <w:lastRenderedPageBreak/>
        <w:drawing>
          <wp:inline distT="0" distB="0" distL="0" distR="0">
            <wp:extent cx="5934075" cy="3743325"/>
            <wp:effectExtent l="19050" t="0" r="9525" b="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5934075" cy="3743325"/>
                    </a:xfrm>
                    <a:prstGeom prst="rect">
                      <a:avLst/>
                    </a:prstGeom>
                    <a:noFill/>
                    <a:ln w="9525">
                      <a:noFill/>
                      <a:miter lim="800000"/>
                      <a:headEnd/>
                      <a:tailEnd/>
                    </a:ln>
                  </pic:spPr>
                </pic:pic>
              </a:graphicData>
            </a:graphic>
          </wp:inline>
        </w:drawing>
      </w:r>
    </w:p>
    <w:p w:rsidR="006165DD" w:rsidRDefault="00230BCA">
      <w:r w:rsidRPr="00FD6994">
        <w:rPr>
          <w:highlight w:val="yellow"/>
        </w:rPr>
        <w:t xml:space="preserve">Okay, couple things. If a sentence starts with a number, that number should be spelled out rather than appear in numeral form. So “One thousand” rather than “1000”. If space is an issue, and we need to keep “1000”, I’d throw in the comma to make it “1,000” and shuffle around the words.  </w:t>
      </w:r>
      <w:r w:rsidRPr="00FD6994">
        <w:rPr>
          <w:highlight w:val="yellow"/>
        </w:rPr>
        <w:br/>
      </w:r>
      <w:r w:rsidRPr="00FD6994">
        <w:rPr>
          <w:highlight w:val="yellow"/>
        </w:rPr>
        <w:br/>
        <w:t>“</w:t>
      </w:r>
      <w:proofErr w:type="spellStart"/>
      <w:r w:rsidRPr="00FD6994">
        <w:rPr>
          <w:highlight w:val="yellow"/>
        </w:rPr>
        <w:t>Bulzome</w:t>
      </w:r>
      <w:proofErr w:type="spellEnd"/>
      <w:r w:rsidRPr="00FD6994">
        <w:rPr>
          <w:highlight w:val="yellow"/>
        </w:rPr>
        <w:t xml:space="preserve"> ruled this area 1,000 years ago.”</w:t>
      </w:r>
    </w:p>
    <w:p w:rsidR="00230BCA" w:rsidRDefault="00230BCA"/>
    <w:p w:rsidR="00230BCA" w:rsidRDefault="00230BCA">
      <w:r>
        <w:rPr>
          <w:noProof/>
        </w:rPr>
        <w:lastRenderedPageBreak/>
        <w:drawing>
          <wp:inline distT="0" distB="0" distL="0" distR="0">
            <wp:extent cx="5934075" cy="4514850"/>
            <wp:effectExtent l="19050" t="0" r="9525"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5934075" cy="4514850"/>
                    </a:xfrm>
                    <a:prstGeom prst="rect">
                      <a:avLst/>
                    </a:prstGeom>
                    <a:noFill/>
                    <a:ln w="9525">
                      <a:noFill/>
                      <a:miter lim="800000"/>
                      <a:headEnd/>
                      <a:tailEnd/>
                    </a:ln>
                  </pic:spPr>
                </pic:pic>
              </a:graphicData>
            </a:graphic>
          </wp:inline>
        </w:drawing>
      </w:r>
    </w:p>
    <w:p w:rsidR="00230BCA" w:rsidRDefault="00230BCA">
      <w:r w:rsidRPr="00A3616F">
        <w:rPr>
          <w:highlight w:val="yellow"/>
        </w:rPr>
        <w:t xml:space="preserve">This is the next step story-wise after the jail break battle. A scene plays before the courtyard battle, and this is one of the first lines after the emperor, </w:t>
      </w:r>
      <w:proofErr w:type="spellStart"/>
      <w:r w:rsidRPr="00A3616F">
        <w:rPr>
          <w:highlight w:val="yellow"/>
        </w:rPr>
        <w:t>Arrawnt</w:t>
      </w:r>
      <w:proofErr w:type="spellEnd"/>
      <w:r w:rsidRPr="00A3616F">
        <w:rPr>
          <w:highlight w:val="yellow"/>
        </w:rPr>
        <w:t xml:space="preserve"> and </w:t>
      </w:r>
      <w:proofErr w:type="spellStart"/>
      <w:r w:rsidRPr="00A3616F">
        <w:rPr>
          <w:highlight w:val="yellow"/>
        </w:rPr>
        <w:t>Fedirit</w:t>
      </w:r>
      <w:proofErr w:type="spellEnd"/>
      <w:r w:rsidR="00115778" w:rsidRPr="00A3616F">
        <w:rPr>
          <w:highlight w:val="yellow"/>
        </w:rPr>
        <w:t xml:space="preserve"> scene is over.  </w:t>
      </w:r>
      <w:r w:rsidR="00115778" w:rsidRPr="00A3616F">
        <w:rPr>
          <w:highlight w:val="yellow"/>
        </w:rPr>
        <w:br/>
        <w:t>Remove comma from after “now”.</w:t>
      </w:r>
    </w:p>
    <w:p w:rsidR="006165DD" w:rsidRDefault="006165DD"/>
    <w:p w:rsidR="006165DD" w:rsidRDefault="006165DD"/>
    <w:sectPr w:rsidR="006165DD" w:rsidSect="005A1F84">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CC4EAA"/>
    <w:rsid w:val="00040516"/>
    <w:rsid w:val="00072F48"/>
    <w:rsid w:val="000F6004"/>
    <w:rsid w:val="00115778"/>
    <w:rsid w:val="00201546"/>
    <w:rsid w:val="00230BCA"/>
    <w:rsid w:val="004E6211"/>
    <w:rsid w:val="005A1F84"/>
    <w:rsid w:val="005F3DED"/>
    <w:rsid w:val="006165DD"/>
    <w:rsid w:val="00651C6F"/>
    <w:rsid w:val="00705E5F"/>
    <w:rsid w:val="00723ECF"/>
    <w:rsid w:val="007900B9"/>
    <w:rsid w:val="00890093"/>
    <w:rsid w:val="008A13E7"/>
    <w:rsid w:val="00974463"/>
    <w:rsid w:val="00A32B7C"/>
    <w:rsid w:val="00A3616F"/>
    <w:rsid w:val="00CC4EAA"/>
    <w:rsid w:val="00E95FFC"/>
    <w:rsid w:val="00FD699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1F8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C4E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4EA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158</TotalTime>
  <Pages>18</Pages>
  <Words>528</Words>
  <Characters>3015</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Syn</dc:creator>
  <cp:lastModifiedBy>Steve</cp:lastModifiedBy>
  <cp:revision>4</cp:revision>
  <dcterms:created xsi:type="dcterms:W3CDTF">2012-04-10T01:10:00Z</dcterms:created>
  <dcterms:modified xsi:type="dcterms:W3CDTF">2012-04-15T01:55:00Z</dcterms:modified>
</cp:coreProperties>
</file>